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CF4D05" w:rsidP="00BC4F14"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CF4D05">
      <w:pPr>
        <w:spacing w:line="360" w:lineRule="auto"/>
        <w:jc w:val="center"/>
        <w:textAlignment w:val="center"/>
      </w:pPr>
      <w:r>
        <w:rPr>
          <w:rFonts w:eastAsia="Times New Roman"/>
          <w:kern w:val="0"/>
          <w:sz w:val="24"/>
          <w:szCs w:val="24"/>
        </w:rPr>
        <w:t>      </w:t>
      </w:r>
      <w:r>
        <w:rPr>
          <w:b/>
        </w:rPr>
        <w:t>完成时间：</w:t>
      </w:r>
      <w:r>
        <w:rPr>
          <w:u w:val="single"/>
        </w:rPr>
        <w:t xml:space="preserve"> </w:t>
      </w:r>
      <w:r>
        <w:rPr>
          <w:b/>
        </w:rPr>
        <w:t>月</w:t>
      </w:r>
      <w:r>
        <w:rPr>
          <w:u w:val="single"/>
        </w:rPr>
        <w:t xml:space="preserve"> </w:t>
      </w:r>
      <w:r>
        <w:rPr>
          <w:b/>
        </w:rPr>
        <w:t>日</w:t>
      </w:r>
      <w:r>
        <w:rPr>
          <w:b/>
        </w:rPr>
        <w:t xml:space="preserve">           </w:t>
      </w:r>
      <w:r>
        <w:rPr>
          <w:b/>
        </w:rPr>
        <w:t>天气：</w:t>
      </w:r>
      <w:r>
        <w:rPr>
          <w:b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00003" name="图片 100003" descr="@@@a889230ace4e48dc93e9bb06ddc628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66700" cy="266700"/>
            <wp:effectExtent l="0" t="0" r="0" b="0"/>
            <wp:docPr id="100005" name="图片 100005" descr="@@@5efb746ddbb64f2fbed3f244aec18c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100007" name="图片 100007" descr="@@@465f07a600c3430a93a08aa66f855a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100009" name="图片 100009" descr="@@@5de35a6525004275833f072ab9d13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CF4D05" w:rsidP="007774B9">
      <w:pPr>
        <w:spacing w:line="360" w:lineRule="auto"/>
        <w:jc w:val="center"/>
        <w:textAlignment w:val="center"/>
      </w:pPr>
      <w:r>
        <w:rPr>
          <w:b/>
          <w:sz w:val="32"/>
        </w:rPr>
        <w:t>寒假作业</w:t>
      </w:r>
      <w:r>
        <w:rPr>
          <w:b/>
          <w:sz w:val="32"/>
        </w:rPr>
        <w:t>1</w:t>
      </w:r>
      <w:r w:rsidR="00CA0F7A">
        <w:rPr>
          <w:b/>
          <w:sz w:val="32"/>
        </w:rPr>
        <w:t>6</w:t>
      </w:r>
      <w:r>
        <w:rPr>
          <w:b/>
          <w:sz w:val="32"/>
        </w:rPr>
        <w:t xml:space="preserve"> </w:t>
      </w:r>
      <w:r>
        <w:rPr>
          <w:b/>
          <w:sz w:val="32"/>
        </w:rPr>
        <w:t>反比例函数的基本模型</w:t>
      </w:r>
    </w:p>
    <w:p w:rsidR="00EF035E" w:rsidRPr="00043B54" w:rsidRDefault="00EF035E" w:rsidP="00C34B81">
      <w:pPr>
        <w:spacing w:line="360" w:lineRule="auto"/>
        <w:jc w:val="center"/>
        <w:textAlignment w:val="center"/>
      </w:pPr>
    </w:p>
    <w:p w:rsidR="007D263F" w:rsidRDefault="00CF4D05">
      <w:pPr>
        <w:spacing w:line="360" w:lineRule="auto"/>
        <w:jc w:val="left"/>
        <w:textAlignment w:val="center"/>
      </w:pPr>
      <w:r>
        <w:t>1</w:t>
      </w:r>
      <w:r>
        <w:t>．如图，在平面直角坐标系中，点</w:t>
      </w:r>
      <w:r>
        <w:rPr>
          <w:rFonts w:eastAsia="Times New Roman"/>
          <w:i/>
        </w:rPr>
        <w:t>A</w:t>
      </w:r>
      <w:r>
        <w:t>是反比例函数</w:t>
      </w:r>
      <w:r>
        <w:object w:dxaOrig="545" w:dyaOrig="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7854693dd2e33f66030d6106eb6e0ee" style="width:27.5pt;height:27.5pt" o:ole="">
            <v:imagedata r:id="rId12" o:title="eqId07854693dd2e33f66030d6106eb6e0ee"/>
          </v:shape>
          <o:OLEObject Type="Embed" ProgID="Equation.DSMT4" ShapeID="_x0000_i1025" DrawAspect="Content" ObjectID="_1830761821" r:id="rId13"/>
        </w:object>
      </w:r>
      <w:r>
        <w:t>上的一点，过点</w:t>
      </w:r>
      <w:r>
        <w:rPr>
          <w:rFonts w:eastAsia="Times New Roman"/>
          <w:i/>
        </w:rPr>
        <w:t>A</w:t>
      </w:r>
      <w:r>
        <w:t>向</w:t>
      </w:r>
      <w:r>
        <w:object w:dxaOrig="194" w:dyaOrig="238">
          <v:shape id="_x0000_i1026" type="#_x0000_t75" alt="eqIdd053b14c8588eee2acbbe44fc37a6886" style="width:9.5pt;height:12pt" o:ole="">
            <v:imagedata r:id="rId14" o:title="eqIdd053b14c8588eee2acbbe44fc37a6886"/>
          </v:shape>
          <o:OLEObject Type="Embed" ProgID="Equation.DSMT4" ShapeID="_x0000_i1026" DrawAspect="Content" ObjectID="_1830761822" r:id="rId15"/>
        </w:object>
      </w:r>
      <w:r>
        <w:t>轴作垂线交</w:t>
      </w:r>
      <w:r>
        <w:object w:dxaOrig="194" w:dyaOrig="238">
          <v:shape id="_x0000_i1027" type="#_x0000_t75" alt="eqIdd053b14c8588eee2acbbe44fc37a6886" style="width:9.5pt;height:12pt" o:ole="">
            <v:imagedata r:id="rId14" o:title="eqIdd053b14c8588eee2acbbe44fc37a6886"/>
          </v:shape>
          <o:OLEObject Type="Embed" ProgID="Equation.DSMT4" ShapeID="_x0000_i1027" DrawAspect="Content" ObjectID="_1830761823" r:id="rId16"/>
        </w:object>
      </w:r>
      <w:r>
        <w:t>轴于点</w:t>
      </w:r>
      <w:r>
        <w:object w:dxaOrig="194" w:dyaOrig="208">
          <v:shape id="_x0000_i1028" type="#_x0000_t75" alt="eqId7f9e8449aad35c5d840a3395ea86df6d" style="width:9.5pt;height:10.5pt" o:ole="">
            <v:imagedata r:id="rId17" o:title="eqId7f9e8449aad35c5d840a3395ea86df6d"/>
          </v:shape>
          <o:OLEObject Type="Embed" ProgID="Equation.DSMT4" ShapeID="_x0000_i1028" DrawAspect="Content" ObjectID="_1830761824" r:id="rId18"/>
        </w:object>
      </w:r>
      <w:r>
        <w:t>，连接</w:t>
      </w:r>
      <w:r>
        <w:object w:dxaOrig="334" w:dyaOrig="254">
          <v:shape id="_x0000_i1029" type="#_x0000_t75" alt="eqIdef4113c492885ba7c47fe42ac792578f" style="width:16.5pt;height:12.5pt" o:ole="">
            <v:imagedata r:id="rId19" o:title="eqIdef4113c492885ba7c47fe42ac792578f"/>
          </v:shape>
          <o:OLEObject Type="Embed" ProgID="Equation.DSMT4" ShapeID="_x0000_i1029" DrawAspect="Content" ObjectID="_1830761825" r:id="rId20"/>
        </w:object>
      </w:r>
      <w:r>
        <w:t>，若</w:t>
      </w:r>
      <w:r>
        <w:object w:dxaOrig="633" w:dyaOrig="251">
          <v:shape id="_x0000_i1030" type="#_x0000_t75" alt="eqId866b81a8384cce4f24867baca2e6820c" style="width:31.5pt;height:12.5pt" o:ole="">
            <v:imagedata r:id="rId21" o:title="eqId866b81a8384cce4f24867baca2e6820c"/>
          </v:shape>
          <o:OLEObject Type="Embed" ProgID="Equation.DSMT4" ShapeID="_x0000_i1030" DrawAspect="Content" ObjectID="_1830761826" r:id="rId22"/>
        </w:object>
      </w:r>
      <w:r>
        <w:t>的面积为</w:t>
      </w:r>
      <w:r>
        <w:t>4</w:t>
      </w:r>
      <w:r>
        <w:t>，则</w:t>
      </w:r>
      <w:r>
        <w:object w:dxaOrig="176" w:dyaOrig="250">
          <v:shape id="_x0000_i1031" type="#_x0000_t75" alt="eqIdf0a532e15e232cb4b99a8d4d07c89575" style="width:9pt;height:12.5pt" o:ole="">
            <v:imagedata r:id="rId23" o:title="eqIdf0a532e15e232cb4b99a8d4d07c89575"/>
          </v:shape>
          <o:OLEObject Type="Embed" ProgID="Equation.DSMT4" ShapeID="_x0000_i1031" DrawAspect="Content" ObjectID="_1830761827" r:id="rId24"/>
        </w:object>
      </w:r>
      <w:r>
        <w:t>的值为（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7D263F" w:rsidRDefault="00C34B81" w:rsidP="007774B9">
      <w:pPr>
        <w:spacing w:line="360" w:lineRule="auto"/>
        <w:jc w:val="center"/>
        <w:textAlignment w:val="center"/>
      </w:pPr>
      <w:r>
        <w:rPr>
          <w:rFonts w:hint="eastAsia"/>
        </w:rPr>
        <w:t xml:space="preserve"> </w:t>
      </w:r>
      <w:r>
        <w:t xml:space="preserve">          </w:t>
      </w:r>
      <w:r w:rsidR="00CF4D05">
        <w:t>A</w:t>
      </w:r>
      <w:r w:rsidR="00CF4D05">
        <w:t>．</w:t>
      </w:r>
      <w:r w:rsidR="00CF4D05">
        <w:t>4</w:t>
      </w:r>
      <w:r w:rsidR="00CF4D05">
        <w:tab/>
        <w:t>B</w:t>
      </w:r>
      <w:r w:rsidR="00CF4D05">
        <w:t>．</w:t>
      </w:r>
      <w:r w:rsidR="00CF4D05">
        <w:object w:dxaOrig="281" w:dyaOrig="227">
          <v:shape id="_x0000_i1032" type="#_x0000_t75" alt="eqId3edbd40e04e2a943051fa83d6e511add" style="width:14pt;height:11.5pt" o:ole="">
            <v:imagedata r:id="rId25" o:title="eqId3edbd40e04e2a943051fa83d6e511add"/>
          </v:shape>
          <o:OLEObject Type="Embed" ProgID="Equation.DSMT4" ShapeID="_x0000_i1032" DrawAspect="Content" ObjectID="_1830761828" r:id="rId26"/>
        </w:object>
      </w:r>
      <w:r w:rsidR="00CF4D05">
        <w:tab/>
        <w:t>C</w:t>
      </w:r>
      <w:r w:rsidR="00CF4D05">
        <w:t>．</w:t>
      </w:r>
      <w:r w:rsidR="00CF4D05">
        <w:t>8</w:t>
      </w:r>
      <w:r w:rsidR="00CF4D05">
        <w:tab/>
        <w:t>D</w:t>
      </w:r>
      <w:r w:rsidR="00CF4D05">
        <w:t>．</w:t>
      </w:r>
      <w:r w:rsidR="00CF4D05">
        <w:object w:dxaOrig="281" w:dyaOrig="246">
          <v:shape id="_x0000_i1033" type="#_x0000_t75" alt="eqIdb6b9a5f1362c12e1ea8f6fc0d9d787ac" style="width:14pt;height:12.5pt" o:ole="">
            <v:imagedata r:id="rId27" o:title="eqIdb6b9a5f1362c12e1ea8f6fc0d9d787ac"/>
          </v:shape>
          <o:OLEObject Type="Embed" ProgID="Equation.DSMT4" ShapeID="_x0000_i1033" DrawAspect="Content" ObjectID="_1830761829" r:id="rId28"/>
        </w:object>
      </w:r>
    </w:p>
    <w:p w:rsidR="007774B9" w:rsidRDefault="007774B9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0B7EC7A5" wp14:editId="19BDC2E9">
            <wp:extent cx="1257300" cy="1333500"/>
            <wp:effectExtent l="0" t="0" r="0" b="0"/>
            <wp:docPr id="100015" name="图片 100015" descr="@@@7fd06c13-dfc5-4146-8d2c-e6a1a3437c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2C9D3E89" wp14:editId="2774D567">
            <wp:extent cx="1476375" cy="1571625"/>
            <wp:effectExtent l="0" t="0" r="0" b="0"/>
            <wp:docPr id="100017" name="图片 100017" descr="@@@cec1c3da-2a4d-40aa-b8e4-6c93998ef7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63F" w:rsidRDefault="00CF4D05">
      <w:pPr>
        <w:spacing w:line="360" w:lineRule="auto"/>
        <w:jc w:val="left"/>
        <w:textAlignment w:val="center"/>
      </w:pPr>
      <w:r>
        <w:t>2</w:t>
      </w:r>
      <w:r>
        <w:t>．如图，</w:t>
      </w:r>
      <w:r>
        <w:object w:dxaOrig="827" w:dyaOrig="246">
          <v:shape id="_x0000_i1034" type="#_x0000_t75" alt="eqId5c633830c6e2ac6d8d6e18890ef5ee33" style="width:41.5pt;height:12.5pt" o:ole="">
            <v:imagedata r:id="rId31" o:title="eqId5c633830c6e2ac6d8d6e18890ef5ee33"/>
          </v:shape>
          <o:OLEObject Type="Embed" ProgID="Equation.DSMT4" ShapeID="_x0000_i1034" DrawAspect="Content" ObjectID="_1830761830" r:id="rId32"/>
        </w:object>
      </w:r>
      <w:r>
        <w:t>的直角顶点</w:t>
      </w:r>
      <w:r>
        <w:object w:dxaOrig="211" w:dyaOrig="256">
          <v:shape id="_x0000_i1035" type="#_x0000_t75" alt="eqId1dde8112e8eb968fd042418dd632759e" style="width:10.5pt;height:13pt" o:ole="">
            <v:imagedata r:id="rId33" o:title="eqId1dde8112e8eb968fd042418dd632759e"/>
          </v:shape>
          <o:OLEObject Type="Embed" ProgID="Equation.DSMT4" ShapeID="_x0000_i1035" DrawAspect="Content" ObjectID="_1830761831" r:id="rId34"/>
        </w:object>
      </w:r>
      <w:r>
        <w:t>与坐标原点重合，</w:t>
      </w:r>
      <w:r>
        <w:object w:dxaOrig="1144" w:dyaOrig="248">
          <v:shape id="_x0000_i1036" type="#_x0000_t75" alt="eqIded1df17440481c8da8e0a17f008dbc4b" style="width:57pt;height:12.5pt" o:ole="">
            <v:imagedata r:id="rId35" o:title="eqIded1df17440481c8da8e0a17f008dbc4b"/>
          </v:shape>
          <o:OLEObject Type="Embed" ProgID="Equation.DSMT4" ShapeID="_x0000_i1036" DrawAspect="Content" ObjectID="_1830761832" r:id="rId36"/>
        </w:object>
      </w:r>
      <w:r>
        <w:t>，若</w:t>
      </w:r>
      <w:r>
        <w:object w:dxaOrig="211" w:dyaOrig="211">
          <v:shape id="_x0000_i1037" type="#_x0000_t75" alt="eqId5963abe8f421bd99a2aaa94831a951e9" style="width:10.5pt;height:10.5pt" o:ole="">
            <v:imagedata r:id="rId37" o:title="eqId5963abe8f421bd99a2aaa94831a951e9"/>
          </v:shape>
          <o:OLEObject Type="Embed" ProgID="Equation.DSMT4" ShapeID="_x0000_i1037" DrawAspect="Content" ObjectID="_1830761833" r:id="rId38"/>
        </w:object>
      </w:r>
      <w:r>
        <w:t>点在反比例函数</w:t>
      </w:r>
      <w:r>
        <w:object w:dxaOrig="1126" w:dyaOrig="546">
          <v:shape id="_x0000_i1038" type="#_x0000_t75" alt="eqId80ff6ca15946b9c0b2e5ebaf9eff533c" style="width:56.5pt;height:27.5pt" o:ole="">
            <v:imagedata r:id="rId39" o:title="eqId80ff6ca15946b9c0b2e5ebaf9eff533c"/>
          </v:shape>
          <o:OLEObject Type="Embed" ProgID="Equation.DSMT4" ShapeID="_x0000_i1038" DrawAspect="Content" ObjectID="_1830761834" r:id="rId40"/>
        </w:object>
      </w:r>
      <w:r>
        <w:t>的</w:t>
      </w:r>
      <w:proofErr w:type="gramStart"/>
      <w:r>
        <w:t>图象</w:t>
      </w:r>
      <w:proofErr w:type="gramEnd"/>
      <w:r>
        <w:t>上，则过</w:t>
      </w:r>
      <w:r>
        <w:object w:dxaOrig="194" w:dyaOrig="208">
          <v:shape id="_x0000_i1039" type="#_x0000_t75" alt="eqId7f9e8449aad35c5d840a3395ea86df6d" style="width:9.5pt;height:10.5pt" o:ole="">
            <v:imagedata r:id="rId17" o:title="eqId7f9e8449aad35c5d840a3395ea86df6d"/>
          </v:shape>
          <o:OLEObject Type="Embed" ProgID="Equation.DSMT4" ShapeID="_x0000_i1039" DrawAspect="Content" ObjectID="_1830761835" r:id="rId41"/>
        </w:object>
      </w:r>
      <w:r>
        <w:t>点的反比例函数的比例系数为（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7D263F" w:rsidRDefault="00CF4D05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</w:t>
      </w:r>
      <w:r>
        <w:tab/>
        <w:t>B</w:t>
      </w:r>
      <w:r>
        <w:t>．</w:t>
      </w:r>
      <w:r>
        <w:t>4</w:t>
      </w:r>
      <w:r>
        <w:tab/>
        <w:t>C</w:t>
      </w:r>
      <w:r>
        <w:t>．</w:t>
      </w:r>
      <w:r>
        <w:object w:dxaOrig="281" w:dyaOrig="227">
          <v:shape id="_x0000_i1040" type="#_x0000_t75" alt="eqId274a9dc37509f01c2606fb3086a46f4f" style="width:14pt;height:11.5pt" o:ole="">
            <v:imagedata r:id="rId42" o:title="eqId274a9dc37509f01c2606fb3086a46f4f"/>
          </v:shape>
          <o:OLEObject Type="Embed" ProgID="Equation.DSMT4" ShapeID="_x0000_i1040" DrawAspect="Content" ObjectID="_1830761836" r:id="rId43"/>
        </w:object>
      </w:r>
      <w:r>
        <w:tab/>
        <w:t>D</w:t>
      </w:r>
      <w:r>
        <w:t>．</w:t>
      </w:r>
      <w:r>
        <w:object w:dxaOrig="281" w:dyaOrig="227">
          <v:shape id="_x0000_i1041" type="#_x0000_t75" alt="eqId3edbd40e04e2a943051fa83d6e511add" style="width:14pt;height:11.5pt" o:ole="">
            <v:imagedata r:id="rId25" o:title="eqId3edbd40e04e2a943051fa83d6e511add"/>
          </v:shape>
          <o:OLEObject Type="Embed" ProgID="Equation.DSMT4" ShapeID="_x0000_i1041" DrawAspect="Content" ObjectID="_1830761837" r:id="rId44"/>
        </w:object>
      </w:r>
    </w:p>
    <w:p w:rsidR="007D263F" w:rsidRDefault="00CF4D05">
      <w:pPr>
        <w:spacing w:line="360" w:lineRule="auto"/>
        <w:jc w:val="left"/>
        <w:textAlignment w:val="center"/>
      </w:pPr>
      <w:r>
        <w:t>3</w:t>
      </w:r>
      <w:r>
        <w:t>．如图，在平面直角坐标系中，</w:t>
      </w:r>
      <w:r>
        <w:object w:dxaOrig="369" w:dyaOrig="264">
          <v:shape id="_x0000_i1042" type="#_x0000_t75" alt="eqId3c20d0b44025a639ce3a92d639dae587" style="width:18.5pt;height:13pt" o:ole="">
            <v:imagedata r:id="rId45" o:title="eqId3c20d0b44025a639ce3a92d639dae587"/>
          </v:shape>
          <o:OLEObject Type="Embed" ProgID="Equation.DSMT4" ShapeID="_x0000_i1042" DrawAspect="Content" ObjectID="_1830761838" r:id="rId46"/>
        </w:object>
      </w:r>
      <w:r>
        <w:t>与</w:t>
      </w:r>
      <w:r>
        <w:rPr>
          <w:rFonts w:eastAsia="Times New Roman"/>
          <w:i/>
        </w:rPr>
        <w:t>x</w:t>
      </w:r>
      <w:r>
        <w:t>轴相切于点</w:t>
      </w:r>
      <w:r>
        <w:rPr>
          <w:rFonts w:eastAsia="Times New Roman"/>
          <w:i/>
        </w:rPr>
        <w:t>B</w:t>
      </w:r>
      <w:r>
        <w:t>，</w:t>
      </w:r>
      <w:r>
        <w:object w:dxaOrig="334" w:dyaOrig="245">
          <v:shape id="_x0000_i1043" type="#_x0000_t75" alt="eqId6b1bd1adfe4cc6566218f19970c2fd3b" style="width:16.5pt;height:12.5pt" o:ole="">
            <v:imagedata r:id="rId47" o:title="eqId6b1bd1adfe4cc6566218f19970c2fd3b"/>
          </v:shape>
          <o:OLEObject Type="Embed" ProgID="Equation.DSMT4" ShapeID="_x0000_i1043" DrawAspect="Content" ObjectID="_1830761839" r:id="rId48"/>
        </w:object>
      </w:r>
      <w:r>
        <w:t>为</w:t>
      </w:r>
      <w:r>
        <w:object w:dxaOrig="369" w:dyaOrig="264">
          <v:shape id="_x0000_i1044" type="#_x0000_t75" alt="eqId3c20d0b44025a639ce3a92d639dae587" style="width:18.5pt;height:13pt" o:ole="">
            <v:imagedata r:id="rId45" o:title="eqId3c20d0b44025a639ce3a92d639dae587"/>
          </v:shape>
          <o:OLEObject Type="Embed" ProgID="Equation.DSMT4" ShapeID="_x0000_i1044" DrawAspect="Content" ObjectID="_1830761840" r:id="rId49"/>
        </w:object>
      </w:r>
      <w:r>
        <w:t>的直径，点</w:t>
      </w:r>
      <w:r>
        <w:rPr>
          <w:rFonts w:eastAsia="Times New Roman"/>
          <w:i/>
        </w:rPr>
        <w:t>C</w:t>
      </w:r>
      <w:r>
        <w:t>在函数</w:t>
      </w:r>
      <w:r>
        <w:object w:dxaOrig="545" w:dyaOrig="545">
          <v:shape id="_x0000_i1045" type="#_x0000_t75" alt="eqId07854693dd2e33f66030d6106eb6e0ee" style="width:27.5pt;height:27.5pt" o:ole="">
            <v:imagedata r:id="rId12" o:title="eqId07854693dd2e33f66030d6106eb6e0ee"/>
          </v:shape>
          <o:OLEObject Type="Embed" ProgID="Equation.DSMT4" ShapeID="_x0000_i1045" DrawAspect="Content" ObjectID="_1830761841" r:id="rId50"/>
        </w:object>
      </w:r>
      <w:r>
        <w:t>（</w:t>
      </w:r>
      <w:r>
        <w:object w:dxaOrig="439" w:dyaOrig="230">
          <v:shape id="_x0000_i1046" type="#_x0000_t75" alt="eqId2f0d68648b10fce54dfc19c5ee60086d" style="width:22pt;height:11.5pt" o:ole="">
            <v:imagedata r:id="rId51" o:title="eqId2f0d68648b10fce54dfc19c5ee60086d"/>
          </v:shape>
          <o:OLEObject Type="Embed" ProgID="Equation.DSMT4" ShapeID="_x0000_i1046" DrawAspect="Content" ObjectID="_1830761842" r:id="rId52"/>
        </w:object>
      </w:r>
      <w:r>
        <w:t>，</w:t>
      </w:r>
      <w:r>
        <w:object w:dxaOrig="492" w:dyaOrig="241">
          <v:shape id="_x0000_i1047" type="#_x0000_t75" alt="eqId08115d6d9f876dea921a4d32260ff1fb" style="width:24.5pt;height:12pt" o:ole="">
            <v:imagedata r:id="rId53" o:title="eqId08115d6d9f876dea921a4d32260ff1fb"/>
          </v:shape>
          <o:OLEObject Type="Embed" ProgID="Equation.DSMT4" ShapeID="_x0000_i1047" DrawAspect="Content" ObjectID="_1830761843" r:id="rId54"/>
        </w:object>
      </w:r>
      <w:r>
        <w:t>）的图像上，</w:t>
      </w:r>
      <w:r>
        <w:object w:dxaOrig="229" w:dyaOrig="229">
          <v:shape id="_x0000_i1048" type="#_x0000_t75" alt="eqId8455657dde27aabe6adb7b188e031c11" style="width:11.5pt;height:11.5pt" o:ole="">
            <v:imagedata r:id="rId55" o:title="eqId8455657dde27aabe6adb7b188e031c11"/>
          </v:shape>
          <o:OLEObject Type="Embed" ProgID="Equation.DSMT4" ShapeID="_x0000_i1048" DrawAspect="Content" ObjectID="_1830761844" r:id="rId56"/>
        </w:object>
      </w:r>
      <w:r>
        <w:t>为</w:t>
      </w:r>
      <w:r>
        <w:object w:dxaOrig="194" w:dyaOrig="238">
          <v:shape id="_x0000_i1049" type="#_x0000_t75" alt="eqIdd053b14c8588eee2acbbe44fc37a6886" style="width:9.5pt;height:12pt" o:ole="">
            <v:imagedata r:id="rId14" o:title="eqIdd053b14c8588eee2acbbe44fc37a6886"/>
          </v:shape>
          <o:OLEObject Type="Embed" ProgID="Equation.DSMT4" ShapeID="_x0000_i1049" DrawAspect="Content" ObjectID="_1830761845" r:id="rId57"/>
        </w:object>
      </w:r>
      <w:r>
        <w:t>轴上的一点，</w:t>
      </w:r>
      <w:r>
        <w:object w:dxaOrig="615" w:dyaOrig="240">
          <v:shape id="_x0000_i1050" type="#_x0000_t75" alt="eqId7ac451db3443cabb204f96c31fd4a02e" style="width:31pt;height:12pt" o:ole="">
            <v:imagedata r:id="rId58" o:title="eqId7ac451db3443cabb204f96c31fd4a02e"/>
          </v:shape>
          <o:OLEObject Type="Embed" ProgID="Equation.DSMT4" ShapeID="_x0000_i1050" DrawAspect="Content" ObjectID="_1830761846" r:id="rId59"/>
        </w:object>
      </w:r>
      <w:r>
        <w:t>的面积为</w:t>
      </w:r>
      <w:r>
        <w:t>6</w:t>
      </w:r>
      <w:r>
        <w:t>，则</w:t>
      </w:r>
      <w:r>
        <w:rPr>
          <w:rFonts w:eastAsia="Times New Roman"/>
          <w:i/>
        </w:rPr>
        <w:t>k</w:t>
      </w:r>
      <w:r>
        <w:t>的值是（　　）．</w:t>
      </w:r>
    </w:p>
    <w:p w:rsidR="007D263F" w:rsidRDefault="00CF4D05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6</w:t>
      </w:r>
      <w:r>
        <w:tab/>
        <w:t>B</w:t>
      </w:r>
      <w:r>
        <w:t>．</w:t>
      </w:r>
      <w:r>
        <w:t>12</w:t>
      </w:r>
      <w:r>
        <w:tab/>
        <w:t>C</w:t>
      </w:r>
      <w:r>
        <w:t>．</w:t>
      </w:r>
      <w:r>
        <w:t>24</w:t>
      </w:r>
      <w:r>
        <w:tab/>
        <w:t>D</w:t>
      </w:r>
      <w:r>
        <w:t>．</w:t>
      </w:r>
      <w:r>
        <w:t>36</w:t>
      </w:r>
    </w:p>
    <w:p w:rsidR="007774B9" w:rsidRDefault="007774B9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5BE0C38" wp14:editId="56E78580">
            <wp:extent cx="1511300" cy="1406795"/>
            <wp:effectExtent l="0" t="0" r="0" b="3175"/>
            <wp:docPr id="100019" name="图片 100019" descr="@@@759ac0e0-79ee-462a-adcf-ae419d1ff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24409" cy="1418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27EF454B" wp14:editId="21421D73">
            <wp:extent cx="2076450" cy="1333500"/>
            <wp:effectExtent l="0" t="0" r="0" b="0"/>
            <wp:docPr id="100021" name="图片 100021" descr="@@@eeaaddd0-0447-4b02-9c95-035b3602ce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63F" w:rsidRDefault="00CF4D05">
      <w:pPr>
        <w:spacing w:line="360" w:lineRule="auto"/>
        <w:jc w:val="left"/>
        <w:textAlignment w:val="center"/>
      </w:pPr>
      <w:r>
        <w:t>4</w:t>
      </w:r>
      <w:r>
        <w:t>．如图是反比例函数</w:t>
      </w:r>
      <w:r>
        <w:object w:dxaOrig="528" w:dyaOrig="490">
          <v:shape id="_x0000_i1051" type="#_x0000_t75" alt="eqIdd815a70786897257baee6e1fc41033d3" style="width:26.5pt;height:24.5pt" o:ole="">
            <v:imagedata r:id="rId62" o:title="eqIdd815a70786897257baee6e1fc41033d3"/>
          </v:shape>
          <o:OLEObject Type="Embed" ProgID="Equation.DSMT4" ShapeID="_x0000_i1051" DrawAspect="Content" ObjectID="_1830761847" r:id="rId63"/>
        </w:object>
      </w:r>
      <w:r>
        <w:t>和</w:t>
      </w:r>
      <w:r>
        <w:object w:dxaOrig="756" w:dyaOrig="544">
          <v:shape id="_x0000_i1052" type="#_x0000_t75" alt="eqId5aac81f1f4f8c26c8e5303416d431d06" style="width:38pt;height:27pt" o:ole="">
            <v:imagedata r:id="rId64" o:title="eqId5aac81f1f4f8c26c8e5303416d431d06"/>
          </v:shape>
          <o:OLEObject Type="Embed" ProgID="Equation.DSMT4" ShapeID="_x0000_i1052" DrawAspect="Content" ObjectID="_1830761848" r:id="rId65"/>
        </w:object>
      </w:r>
      <w:r>
        <w:t>在</w:t>
      </w:r>
      <w:r>
        <w:rPr>
          <w:rFonts w:eastAsia="Times New Roman"/>
          <w:i/>
        </w:rPr>
        <w:t>x</w:t>
      </w:r>
      <w:r>
        <w:t>轴上方的</w:t>
      </w:r>
      <w:proofErr w:type="gramStart"/>
      <w:r>
        <w:t>图象</w:t>
      </w:r>
      <w:proofErr w:type="gramEnd"/>
      <w:r>
        <w:t>，</w:t>
      </w:r>
      <w:r>
        <w:object w:dxaOrig="176" w:dyaOrig="190">
          <v:shape id="_x0000_i1053" type="#_x0000_t75" alt="eqId81dea63b8ce3e51adf66cf7b9982a248" style="width:9pt;height:9.5pt" o:ole="">
            <v:imagedata r:id="rId66" o:title="eqId81dea63b8ce3e51adf66cf7b9982a248"/>
          </v:shape>
          <o:OLEObject Type="Embed" ProgID="Equation.DSMT4" ShapeID="_x0000_i1053" DrawAspect="Content" ObjectID="_1830761849" r:id="rId67"/>
        </w:object>
      </w:r>
      <w:r>
        <w:t>轴的平行线</w:t>
      </w:r>
      <w:r>
        <w:object w:dxaOrig="352" w:dyaOrig="229">
          <v:shape id="_x0000_i1054" type="#_x0000_t75" alt="eqIdf52a58fbaf4fea03567e88a9f0f6e37e" style="width:17.5pt;height:11.5pt" o:ole="">
            <v:imagedata r:id="rId68" o:title="eqIdf52a58fbaf4fea03567e88a9f0f6e37e"/>
          </v:shape>
          <o:OLEObject Type="Embed" ProgID="Equation.DSMT4" ShapeID="_x0000_i1054" DrawAspect="Content" ObjectID="_1830761850" r:id="rId69"/>
        </w:object>
      </w:r>
      <w:r>
        <w:t>分别与这两个函数</w:t>
      </w:r>
      <w:proofErr w:type="gramStart"/>
      <w:r>
        <w:t>图象</w:t>
      </w:r>
      <w:proofErr w:type="gramEnd"/>
      <w:r>
        <w:t>交于</w:t>
      </w:r>
      <w:r>
        <w:object w:dxaOrig="211" w:dyaOrig="211">
          <v:shape id="_x0000_i1055" type="#_x0000_t75" alt="eqId5963abe8f421bd99a2aaa94831a951e9" style="width:10.5pt;height:10.5pt" o:ole="">
            <v:imagedata r:id="rId37" o:title="eqId5963abe8f421bd99a2aaa94831a951e9"/>
          </v:shape>
          <o:OLEObject Type="Embed" ProgID="Equation.DSMT4" ShapeID="_x0000_i1055" DrawAspect="Content" ObjectID="_1830761851" r:id="rId70"/>
        </w:object>
      </w:r>
      <w:r>
        <w:t>、</w:t>
      </w:r>
      <w:r>
        <w:object w:dxaOrig="194" w:dyaOrig="208">
          <v:shape id="_x0000_i1056" type="#_x0000_t75" alt="eqId7f9e8449aad35c5d840a3395ea86df6d" style="width:9.5pt;height:10.5pt" o:ole="">
            <v:imagedata r:id="rId17" o:title="eqId7f9e8449aad35c5d840a3395ea86df6d"/>
          </v:shape>
          <o:OLEObject Type="Embed" ProgID="Equation.DSMT4" ShapeID="_x0000_i1056" DrawAspect="Content" ObjectID="_1830761852" r:id="rId71"/>
        </w:object>
      </w:r>
      <w:r>
        <w:t>两点，点</w:t>
      </w:r>
      <w:r>
        <w:object w:dxaOrig="810" w:dyaOrig="265">
          <v:shape id="_x0000_i1057" type="#_x0000_t75" alt="eqIde90723023b354a4fe382afbe228c9e86" style="width:40.5pt;height:13.5pt" o:ole="">
            <v:imagedata r:id="rId72" o:title="eqIde90723023b354a4fe382afbe228c9e86"/>
          </v:shape>
          <o:OLEObject Type="Embed" ProgID="Equation.DSMT4" ShapeID="_x0000_i1057" DrawAspect="Content" ObjectID="_1830761853" r:id="rId73"/>
        </w:object>
      </w:r>
      <w:r>
        <w:t>在</w:t>
      </w:r>
      <w:r>
        <w:object w:dxaOrig="176" w:dyaOrig="190">
          <v:shape id="_x0000_i1058" type="#_x0000_t75" alt="eqId81dea63b8ce3e51adf66cf7b9982a248" style="width:9pt;height:9.5pt" o:ole="">
            <v:imagedata r:id="rId66" o:title="eqId81dea63b8ce3e51adf66cf7b9982a248"/>
          </v:shape>
          <o:OLEObject Type="Embed" ProgID="Equation.DSMT4" ShapeID="_x0000_i1058" DrawAspect="Content" ObjectID="_1830761854" r:id="rId74"/>
        </w:object>
      </w:r>
      <w:r>
        <w:t>轴上，则</w:t>
      </w:r>
      <w:r>
        <w:object w:dxaOrig="581" w:dyaOrig="228">
          <v:shape id="_x0000_i1059" type="#_x0000_t75" alt="eqId2205cffebf8c4d5f81d15ed7b85c8936" style="width:29pt;height:11.5pt" o:ole="">
            <v:imagedata r:id="rId75" o:title="eqId2205cffebf8c4d5f81d15ed7b85c8936"/>
          </v:shape>
          <o:OLEObject Type="Embed" ProgID="Equation.DSMT4" ShapeID="_x0000_i1059" DrawAspect="Content" ObjectID="_1830761855" r:id="rId76"/>
        </w:object>
      </w:r>
      <w:r>
        <w:t>的面积为（　　）</w:t>
      </w:r>
    </w:p>
    <w:p w:rsidR="007D263F" w:rsidRDefault="00C34B81"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 xml:space="preserve">            </w:t>
      </w:r>
    </w:p>
    <w:p w:rsidR="007D263F" w:rsidRDefault="00CF4D05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3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object w:dxaOrig="317" w:dyaOrig="253">
          <v:shape id="_x0000_i1060" type="#_x0000_t75" alt="eqId8086196253049fcf89b112a8ab73b488" style="width:16pt;height:12.5pt" o:ole="">
            <v:imagedata r:id="rId77" o:title="eqId8086196253049fcf89b112a8ab73b488"/>
          </v:shape>
          <o:OLEObject Type="Embed" ProgID="Equation.DSMT4" ShapeID="_x0000_i1060" DrawAspect="Content" ObjectID="_1830761856" r:id="rId78"/>
        </w:object>
      </w:r>
      <w:r>
        <w:tab/>
        <w:t>D</w:t>
      </w:r>
      <w:r>
        <w:t>．</w:t>
      </w:r>
      <w:r>
        <w:object w:dxaOrig="405" w:dyaOrig="248">
          <v:shape id="_x0000_i1061" type="#_x0000_t75" alt="eqId604da6e9d1a06ba104e0844dbcb1f868" style="width:20.5pt;height:12.5pt" o:ole="">
            <v:imagedata r:id="rId79" o:title="eqId604da6e9d1a06ba104e0844dbcb1f868"/>
          </v:shape>
          <o:OLEObject Type="Embed" ProgID="Equation.DSMT4" ShapeID="_x0000_i1061" DrawAspect="Content" ObjectID="_1830761857" r:id="rId80"/>
        </w:object>
      </w:r>
    </w:p>
    <w:p w:rsidR="007D263F" w:rsidRDefault="00CF4D05">
      <w:pPr>
        <w:spacing w:line="360" w:lineRule="auto"/>
        <w:jc w:val="left"/>
        <w:textAlignment w:val="center"/>
      </w:pPr>
      <w:r>
        <w:lastRenderedPageBreak/>
        <w:t>5</w:t>
      </w:r>
      <w:r>
        <w:t>．如图，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是函数</w:t>
      </w:r>
      <w:r>
        <w:object w:dxaOrig="475" w:dyaOrig="494">
          <v:shape id="_x0000_i1062" type="#_x0000_t75" alt="eqId0f42b2a9736c8943106472a7398d2892" style="width:24pt;height:24.5pt" o:ole="">
            <v:imagedata r:id="rId81" o:title="eqId0f42b2a9736c8943106472a7398d2892"/>
          </v:shape>
          <o:OLEObject Type="Embed" ProgID="Equation.DSMT4" ShapeID="_x0000_i1062" DrawAspect="Content" ObjectID="_1830761858" r:id="rId82"/>
        </w:object>
      </w:r>
      <w:r>
        <w:t>的</w:t>
      </w:r>
      <w:proofErr w:type="gramStart"/>
      <w:r>
        <w:t>图象</w:t>
      </w:r>
      <w:proofErr w:type="gramEnd"/>
      <w:r>
        <w:t>上的点，且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关于原点</w:t>
      </w:r>
      <w:r>
        <w:rPr>
          <w:rFonts w:eastAsia="Times New Roman"/>
          <w:i/>
        </w:rPr>
        <w:t>O</w:t>
      </w:r>
      <w:r>
        <w:t>对称，</w:t>
      </w:r>
      <w:r>
        <w:object w:dxaOrig="704" w:dyaOrig="246">
          <v:shape id="_x0000_i1063" type="#_x0000_t75" alt="eqIdd2241bd71e0c20867029e489f9ba655d" style="width:35pt;height:12.5pt" o:ole="">
            <v:imagedata r:id="rId83" o:title="eqIdd2241bd71e0c20867029e489f9ba655d"/>
          </v:shape>
          <o:OLEObject Type="Embed" ProgID="Equation.DSMT4" ShapeID="_x0000_i1063" DrawAspect="Content" ObjectID="_1830761859" r:id="rId84"/>
        </w:object>
      </w:r>
      <w:r>
        <w:t>轴于</w:t>
      </w:r>
      <w:r>
        <w:rPr>
          <w:rFonts w:eastAsia="Times New Roman"/>
          <w:i/>
        </w:rPr>
        <w:t>C</w:t>
      </w:r>
      <w:r>
        <w:t>，</w:t>
      </w:r>
      <w:proofErr w:type="spellStart"/>
      <w:r>
        <w:rPr>
          <w:rFonts w:eastAsia="Times New Roman"/>
          <w:i/>
        </w:rPr>
        <w:t>BD</w:t>
      </w:r>
      <w:r>
        <w:t>⊥</w:t>
      </w:r>
      <w:r>
        <w:rPr>
          <w:rFonts w:eastAsia="Times New Roman"/>
          <w:i/>
        </w:rPr>
        <w:t>x</w:t>
      </w:r>
      <w:proofErr w:type="spellEnd"/>
      <w:r>
        <w:t>轴于</w:t>
      </w:r>
      <w:r>
        <w:rPr>
          <w:rFonts w:eastAsia="Times New Roman"/>
          <w:i/>
        </w:rPr>
        <w:t>D</w:t>
      </w:r>
      <w:r>
        <w:t>，如果四边形</w:t>
      </w:r>
      <w:r>
        <w:object w:dxaOrig="633" w:dyaOrig="251">
          <v:shape id="_x0000_i1064" type="#_x0000_t75" alt="eqId9c593ebdb2f1934a0cb56f8c44f454f8" style="width:31.5pt;height:12.5pt" o:ole="">
            <v:imagedata r:id="rId85" o:title="eqId9c593ebdb2f1934a0cb56f8c44f454f8"/>
          </v:shape>
          <o:OLEObject Type="Embed" ProgID="Equation.DSMT4" ShapeID="_x0000_i1064" DrawAspect="Content" ObjectID="_1830761860" r:id="rId86"/>
        </w:object>
      </w:r>
      <w:r>
        <w:t>的面积为</w:t>
      </w:r>
      <w:r>
        <w:rPr>
          <w:rFonts w:eastAsia="Times New Roman"/>
          <w:i/>
        </w:rPr>
        <w:t>S</w:t>
      </w:r>
      <w:r>
        <w:t>，那么（　　）</w:t>
      </w:r>
    </w:p>
    <w:p w:rsidR="007D263F" w:rsidRDefault="00CF4D05" w:rsidP="007774B9">
      <w:pPr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t>  </w:t>
      </w:r>
      <w:r>
        <w:t>A</w:t>
      </w:r>
      <w:r>
        <w:t>．</w:t>
      </w:r>
      <w:r>
        <w:object w:dxaOrig="387" w:dyaOrig="253">
          <v:shape id="_x0000_i1065" type="#_x0000_t75" alt="eqId2fdf35e4bbfb02e68071a4cb7aaa416a" style="width:19.5pt;height:12.5pt" o:ole="">
            <v:imagedata r:id="rId87" o:title="eqId2fdf35e4bbfb02e68071a4cb7aaa416a"/>
          </v:shape>
          <o:OLEObject Type="Embed" ProgID="Equation.DSMT4" ShapeID="_x0000_i1065" DrawAspect="Content" ObjectID="_1830761861" r:id="rId88"/>
        </w:object>
      </w:r>
      <w:r>
        <w:t xml:space="preserve"> </w:t>
      </w:r>
      <w:r>
        <w:tab/>
        <w:t>B</w:t>
      </w:r>
      <w:r>
        <w:t>．</w:t>
      </w:r>
      <w:r>
        <w:object w:dxaOrig="615" w:dyaOrig="249">
          <v:shape id="_x0000_i1066" type="#_x0000_t75" alt="eqId51394ba549151f3f39db1221b3ba1e95" style="width:31pt;height:12.5pt" o:ole="">
            <v:imagedata r:id="rId89" o:title="eqId51394ba549151f3f39db1221b3ba1e95"/>
          </v:shape>
          <o:OLEObject Type="Embed" ProgID="Equation.DSMT4" ShapeID="_x0000_i1066" DrawAspect="Content" ObjectID="_1830761862" r:id="rId90"/>
        </w:object>
      </w:r>
      <w:r>
        <w:tab/>
        <w:t>C</w:t>
      </w:r>
      <w:r>
        <w:t>．</w:t>
      </w:r>
      <w:r>
        <w:object w:dxaOrig="439" w:dyaOrig="253">
          <v:shape id="_x0000_i1067" type="#_x0000_t75" alt="eqId2f5d90e27c32d6ac95db27ccedc32e59" style="width:22pt;height:12.5pt" o:ole="">
            <v:imagedata r:id="rId91" o:title="eqId2f5d90e27c32d6ac95db27ccedc32e59"/>
          </v:shape>
          <o:OLEObject Type="Embed" ProgID="Equation.DSMT4" ShapeID="_x0000_i1067" DrawAspect="Content" ObjectID="_1830761863" r:id="rId92"/>
        </w:object>
      </w:r>
      <w:r>
        <w:t xml:space="preserve"> </w:t>
      </w:r>
      <w:r>
        <w:tab/>
        <w:t>D</w:t>
      </w:r>
      <w:r>
        <w:t>．</w:t>
      </w:r>
      <w:r>
        <w:object w:dxaOrig="439" w:dyaOrig="253">
          <v:shape id="_x0000_i1068" type="#_x0000_t75" alt="eqId9620553f2e93eeaa3f7f19f507b043fc" style="width:22pt;height:12.5pt" o:ole="">
            <v:imagedata r:id="rId93" o:title="eqId9620553f2e93eeaa3f7f19f507b043fc"/>
          </v:shape>
          <o:OLEObject Type="Embed" ProgID="Equation.DSMT4" ShapeID="_x0000_i1068" DrawAspect="Content" ObjectID="_1830761864" r:id="rId94"/>
        </w:object>
      </w:r>
      <w:r>
        <w:t xml:space="preserve"> </w:t>
      </w:r>
    </w:p>
    <w:p w:rsidR="007774B9" w:rsidRDefault="007774B9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C389E74" wp14:editId="2323D109">
            <wp:extent cx="1666875" cy="1581150"/>
            <wp:effectExtent l="0" t="0" r="0" b="0"/>
            <wp:docPr id="100023" name="图片 100023" descr="@@@10b7ad79-8038-46b6-a91e-7a47460267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 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01163602" wp14:editId="4C22A911">
            <wp:extent cx="1600200" cy="1514475"/>
            <wp:effectExtent l="0" t="0" r="0" b="0"/>
            <wp:docPr id="100025" name="图片 100025" descr="@@@5a765427-3f1d-46ee-80bb-0266c264e8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</w:p>
    <w:p w:rsidR="007774B9" w:rsidRDefault="007774B9">
      <w:pPr>
        <w:spacing w:line="360" w:lineRule="auto"/>
        <w:jc w:val="left"/>
        <w:textAlignment w:val="center"/>
      </w:pPr>
    </w:p>
    <w:p w:rsidR="007D263F" w:rsidRDefault="00CF4D05">
      <w:pPr>
        <w:spacing w:line="360" w:lineRule="auto"/>
        <w:jc w:val="left"/>
        <w:textAlignment w:val="center"/>
      </w:pPr>
      <w:r>
        <w:t>6</w:t>
      </w:r>
      <w:r>
        <w:t>．如图，直线</w:t>
      </w:r>
      <w:r>
        <w:object w:dxaOrig="1267" w:dyaOrig="356">
          <v:shape id="_x0000_i1069" type="#_x0000_t75" alt="eqIdadfd1b4b854dca33ffd0172aee327eb8" style="width:63.5pt;height:18pt" o:ole="">
            <v:imagedata r:id="rId97" o:title="eqIdadfd1b4b854dca33ffd0172aee327eb8"/>
          </v:shape>
          <o:OLEObject Type="Embed" ProgID="Equation.DSMT4" ShapeID="_x0000_i1069" DrawAspect="Content" ObjectID="_1830761865" r:id="rId98"/>
        </w:object>
      </w:r>
      <w:r>
        <w:t>与双曲线</w:t>
      </w:r>
      <w:r>
        <w:object w:dxaOrig="545" w:dyaOrig="545">
          <v:shape id="_x0000_i1070" type="#_x0000_t75" alt="eqId07854693dd2e33f66030d6106eb6e0ee" style="width:27.5pt;height:27.5pt" o:ole="">
            <v:imagedata r:id="rId12" o:title="eqId07854693dd2e33f66030d6106eb6e0ee"/>
          </v:shape>
          <o:OLEObject Type="Embed" ProgID="Equation.DSMT4" ShapeID="_x0000_i1070" DrawAspect="Content" ObjectID="_1830761866" r:id="rId99"/>
        </w:object>
      </w:r>
      <w:r>
        <w:t>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</w:t>
      </w:r>
      <w:r>
        <w:object w:dxaOrig="756" w:dyaOrig="279">
          <v:shape id="_x0000_i1071" type="#_x0000_t75" alt="eqIdbea656804416220e649766217a4d62e2" style="width:38pt;height:14pt" o:ole="">
            <v:imagedata r:id="rId100" o:title="eqIdbea656804416220e649766217a4d62e2"/>
          </v:shape>
          <o:OLEObject Type="Embed" ProgID="Equation.DSMT4" ShapeID="_x0000_i1071" DrawAspect="Content" ObjectID="_1830761867" r:id="rId101"/>
        </w:object>
      </w:r>
      <w:r>
        <w:t>轴于点</w:t>
      </w:r>
      <w:r>
        <w:rPr>
          <w:rFonts w:eastAsia="Times New Roman"/>
          <w:i/>
        </w:rPr>
        <w:t>H</w:t>
      </w:r>
      <w:r>
        <w:t>，若</w:t>
      </w:r>
      <w:r>
        <w:object w:dxaOrig="615" w:dyaOrig="223">
          <v:shape id="_x0000_i1072" type="#_x0000_t75" alt="eqId617fe4fcd94e41eafe89879da06312be" style="width:31pt;height:11pt" o:ole="">
            <v:imagedata r:id="rId102" o:title="eqId617fe4fcd94e41eafe89879da06312be"/>
          </v:shape>
          <o:OLEObject Type="Embed" ProgID="Equation.DSMT4" ShapeID="_x0000_i1072" DrawAspect="Content" ObjectID="_1830761868" r:id="rId103"/>
        </w:object>
      </w:r>
      <w:r>
        <w:t>的面积为</w:t>
      </w:r>
      <w:r>
        <w:t>5</w:t>
      </w:r>
      <w:r>
        <w:t>，则</w:t>
      </w:r>
      <w:r>
        <w:rPr>
          <w:rFonts w:eastAsia="Times New Roman"/>
          <w:i/>
        </w:rPr>
        <w:t>k</w:t>
      </w:r>
      <w:r>
        <w:t>的值为</w:t>
      </w:r>
      <w:r>
        <w:t xml:space="preserve"> </w:t>
      </w:r>
      <w:r>
        <w:rPr>
          <w:rFonts w:eastAsia="Times New Roman"/>
          <w:u w:val="single"/>
        </w:rPr>
        <w:t xml:space="preserve">       </w:t>
      </w:r>
      <w:r>
        <w:t>．</w:t>
      </w:r>
    </w:p>
    <w:p w:rsidR="007D263F" w:rsidRDefault="00C34B81"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 xml:space="preserve">                                        </w:t>
      </w:r>
    </w:p>
    <w:p w:rsidR="007D263F" w:rsidRDefault="00CF4D05">
      <w:pPr>
        <w:spacing w:line="360" w:lineRule="auto"/>
        <w:jc w:val="left"/>
        <w:textAlignment w:val="center"/>
      </w:pPr>
      <w:r>
        <w:t>7</w:t>
      </w:r>
      <w:r>
        <w:t>．双曲线</w:t>
      </w:r>
      <w:r>
        <w:object w:dxaOrig="1971" w:dyaOrig="548">
          <v:shape id="_x0000_i1073" type="#_x0000_t75" alt="eqIdec3aafcde1e72c4ff19d048821429e61" style="width:98.5pt;height:27.5pt" o:ole="">
            <v:imagedata r:id="rId104" o:title="eqIdec3aafcde1e72c4ff19d048821429e61"/>
          </v:shape>
          <o:OLEObject Type="Embed" ProgID="Equation.DSMT4" ShapeID="_x0000_i1073" DrawAspect="Content" ObjectID="_1830761869" r:id="rId105"/>
        </w:object>
      </w:r>
      <w:r>
        <w:t>和</w:t>
      </w:r>
      <w:r>
        <w:object w:dxaOrig="1495" w:dyaOrig="547">
          <v:shape id="_x0000_i1074" type="#_x0000_t75" alt="eqIdd9286fab3942cf79b7fbbdd31b5a0046" style="width:75pt;height:27.5pt" o:ole="">
            <v:imagedata r:id="rId106" o:title="eqIdd9286fab3942cf79b7fbbdd31b5a0046"/>
          </v:shape>
          <o:OLEObject Type="Embed" ProgID="Equation.DSMT4" ShapeID="_x0000_i1074" DrawAspect="Content" ObjectID="_1830761870" r:id="rId107"/>
        </w:object>
      </w:r>
      <w:r>
        <w:t>如图所示，</w:t>
      </w:r>
      <w:r>
        <w:object w:dxaOrig="211" w:dyaOrig="211">
          <v:shape id="_x0000_i1075" type="#_x0000_t75" alt="eqId5963abe8f421bd99a2aaa94831a951e9" style="width:10.5pt;height:10.5pt" o:ole="">
            <v:imagedata r:id="rId37" o:title="eqId5963abe8f421bd99a2aaa94831a951e9"/>
          </v:shape>
          <o:OLEObject Type="Embed" ProgID="Equation.DSMT4" ShapeID="_x0000_i1075" DrawAspect="Content" ObjectID="_1830761871" r:id="rId108"/>
        </w:object>
      </w:r>
      <w:r>
        <w:t>是双曲线</w:t>
      </w:r>
      <w:r>
        <w:object w:dxaOrig="246" w:dyaOrig="319">
          <v:shape id="_x0000_i1076" type="#_x0000_t75" alt="eqIdb1241216f3c1cb5e73043dd1037f556d" style="width:12.5pt;height:16pt" o:ole="">
            <v:imagedata r:id="rId109" o:title="eqIdb1241216f3c1cb5e73043dd1037f556d"/>
          </v:shape>
          <o:OLEObject Type="Embed" ProgID="Equation.DSMT4" ShapeID="_x0000_i1076" DrawAspect="Content" ObjectID="_1830761872" r:id="rId110"/>
        </w:object>
      </w:r>
      <w:r>
        <w:t>上一点，过点</w:t>
      </w:r>
      <w:r>
        <w:object w:dxaOrig="211" w:dyaOrig="211">
          <v:shape id="_x0000_i1077" type="#_x0000_t75" alt="eqId5963abe8f421bd99a2aaa94831a951e9" style="width:10.5pt;height:10.5pt" o:ole="">
            <v:imagedata r:id="rId37" o:title="eqId5963abe8f421bd99a2aaa94831a951e9"/>
          </v:shape>
          <o:OLEObject Type="Embed" ProgID="Equation.DSMT4" ShapeID="_x0000_i1077" DrawAspect="Content" ObjectID="_1830761873" r:id="rId111"/>
        </w:object>
      </w:r>
      <w:r>
        <w:t>作</w:t>
      </w:r>
      <w:r>
        <w:object w:dxaOrig="686" w:dyaOrig="251">
          <v:shape id="_x0000_i1078" type="#_x0000_t75" alt="eqId24624dffd30b66a5e4de57362b32b2a3" style="width:34.5pt;height:12.5pt" o:ole="">
            <v:imagedata r:id="rId112" o:title="eqId24624dffd30b66a5e4de57362b32b2a3"/>
          </v:shape>
          <o:OLEObject Type="Embed" ProgID="Equation.DSMT4" ShapeID="_x0000_i1078" DrawAspect="Content" ObjectID="_1830761874" r:id="rId113"/>
        </w:object>
      </w:r>
      <w:r>
        <w:t>轴，垂足为</w:t>
      </w:r>
      <w:r>
        <w:object w:dxaOrig="194" w:dyaOrig="208">
          <v:shape id="_x0000_i1079" type="#_x0000_t75" alt="eqId7f9e8449aad35c5d840a3395ea86df6d" style="width:9.5pt;height:10.5pt" o:ole="">
            <v:imagedata r:id="rId17" o:title="eqId7f9e8449aad35c5d840a3395ea86df6d"/>
          </v:shape>
          <o:OLEObject Type="Embed" ProgID="Equation.DSMT4" ShapeID="_x0000_i1079" DrawAspect="Content" ObjectID="_1830761875" r:id="rId114"/>
        </w:object>
      </w:r>
      <w:r>
        <w:t>，交双曲线</w:t>
      </w:r>
      <w:r>
        <w:object w:dxaOrig="246" w:dyaOrig="272">
          <v:shape id="_x0000_i1080" type="#_x0000_t75" alt="eqId23f3ffe7abc59e2f65d827c8eab8d36a" style="width:12.5pt;height:13.5pt" o:ole="">
            <v:imagedata r:id="rId115" o:title="eqId23f3ffe7abc59e2f65d827c8eab8d36a"/>
          </v:shape>
          <o:OLEObject Type="Embed" ProgID="Equation.DSMT4" ShapeID="_x0000_i1080" DrawAspect="Content" ObjectID="_1830761876" r:id="rId116"/>
        </w:object>
      </w:r>
      <w:r>
        <w:t>于点</w:t>
      </w:r>
      <w:r>
        <w:object w:dxaOrig="211" w:dyaOrig="241">
          <v:shape id="_x0000_i1081" type="#_x0000_t75" alt="eqIdc5db41a1f31d6baee7c69990811edb9f" style="width:10.5pt;height:12pt" o:ole="">
            <v:imagedata r:id="rId117" o:title="eqIdc5db41a1f31d6baee7c69990811edb9f"/>
          </v:shape>
          <o:OLEObject Type="Embed" ProgID="Equation.DSMT4" ShapeID="_x0000_i1081" DrawAspect="Content" ObjectID="_1830761877" r:id="rId118"/>
        </w:object>
      </w:r>
      <w:r>
        <w:t>，连接</w:t>
      </w:r>
      <w:r>
        <w:object w:dxaOrig="634" w:dyaOrig="251">
          <v:shape id="_x0000_i1082" type="#_x0000_t75" alt="eqIdd8044faecc4d5a611814a7f1e64dbf8f" style="width:31.5pt;height:12.5pt" o:ole="">
            <v:imagedata r:id="rId119" o:title="eqIdd8044faecc4d5a611814a7f1e64dbf8f"/>
          </v:shape>
          <o:OLEObject Type="Embed" ProgID="Equation.DSMT4" ShapeID="_x0000_i1082" DrawAspect="Content" ObjectID="_1830761878" r:id="rId120"/>
        </w:object>
      </w:r>
      <w:r>
        <w:t>，若</w:t>
      </w:r>
      <w:r>
        <w:object w:dxaOrig="704" w:dyaOrig="255">
          <v:shape id="_x0000_i1083" type="#_x0000_t75" alt="eqId2bbf9680f74a9ac5d934304654ce2771" style="width:35pt;height:13pt" o:ole="">
            <v:imagedata r:id="rId121" o:title="eqId2bbf9680f74a9ac5d934304654ce2771"/>
          </v:shape>
          <o:OLEObject Type="Embed" ProgID="Equation.DSMT4" ShapeID="_x0000_i1083" DrawAspect="Content" ObjectID="_1830761879" r:id="rId122"/>
        </w:object>
      </w:r>
      <w:r>
        <w:t>的面积为</w:t>
      </w:r>
      <w:r>
        <w:t>2</w:t>
      </w:r>
      <w:r>
        <w:t>，则</w:t>
      </w:r>
      <w:r>
        <w:object w:dxaOrig="317" w:dyaOrig="224">
          <v:shape id="_x0000_i1084" type="#_x0000_t75" alt="eqIddd707b69a11f8de5566f23c1a2a9ff5a" style="width:16pt;height:11pt" o:ole="">
            <v:imagedata r:id="rId123" o:title="eqIddd707b69a11f8de5566f23c1a2a9ff5a"/>
          </v:shape>
          <o:OLEObject Type="Embed" ProgID="Equation.DSMT4" ShapeID="_x0000_i1084" DrawAspect="Content" ObjectID="_1830761880" r:id="rId124"/>
        </w:objec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7D263F" w:rsidRDefault="00CF4D05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352550" cy="1581150"/>
            <wp:effectExtent l="0" t="0" r="0" b="0"/>
            <wp:docPr id="100027" name="图片 100027" descr="@@@53feb030-bfcf-4934-b21f-83f199cb3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 w:rsidR="00C34B81">
        <w:rPr>
          <w:rFonts w:eastAsia="Times New Roman"/>
          <w:kern w:val="0"/>
          <w:sz w:val="24"/>
          <w:szCs w:val="24"/>
        </w:rPr>
        <w:t xml:space="preserve">                           </w:t>
      </w:r>
      <w:r w:rsidR="00C34B81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51F38E4B" wp14:editId="07A6BCAD">
            <wp:extent cx="1647825" cy="1276350"/>
            <wp:effectExtent l="0" t="0" r="0" b="0"/>
            <wp:docPr id="100029" name="图片 100029" descr="@@@b3ea983d-7549-4bc1-b558-8949351e08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4B9" w:rsidRDefault="007774B9">
      <w:pPr>
        <w:spacing w:line="360" w:lineRule="auto"/>
        <w:jc w:val="left"/>
        <w:textAlignment w:val="center"/>
      </w:pPr>
    </w:p>
    <w:p w:rsidR="007774B9" w:rsidRDefault="007774B9">
      <w:pPr>
        <w:spacing w:line="360" w:lineRule="auto"/>
        <w:jc w:val="left"/>
        <w:textAlignment w:val="center"/>
      </w:pPr>
    </w:p>
    <w:p w:rsidR="007D263F" w:rsidRDefault="00CF4D05">
      <w:pPr>
        <w:spacing w:line="360" w:lineRule="auto"/>
        <w:jc w:val="left"/>
        <w:textAlignment w:val="center"/>
      </w:pPr>
      <w:bookmarkStart w:id="0" w:name="_GoBack"/>
      <w:bookmarkEnd w:id="0"/>
      <w:r>
        <w:t>8</w:t>
      </w:r>
      <w:r>
        <w:t>．如图，在平面直角坐标系</w:t>
      </w:r>
      <w:r>
        <w:object w:dxaOrig="369" w:dyaOrig="224">
          <v:shape id="_x0000_i1085" type="#_x0000_t75" alt="eqId7795aec93c2c7ac2fd93e6747ca6516c" style="width:18.5pt;height:11pt" o:ole="">
            <v:imagedata r:id="rId127" o:title="eqId7795aec93c2c7ac2fd93e6747ca6516c"/>
          </v:shape>
          <o:OLEObject Type="Embed" ProgID="Equation.DSMT4" ShapeID="_x0000_i1085" DrawAspect="Content" ObjectID="_1830761881" r:id="rId128"/>
        </w:object>
      </w:r>
      <w:r>
        <w:t>中，点</w:t>
      </w:r>
      <w:r>
        <w:rPr>
          <w:rFonts w:eastAsia="Times New Roman"/>
          <w:i/>
        </w:rPr>
        <w:t>A</w:t>
      </w:r>
      <w:r>
        <w:t>在正比例函数</w:t>
      </w:r>
      <w:r>
        <w:object w:dxaOrig="616" w:dyaOrig="286">
          <v:shape id="_x0000_i1086" type="#_x0000_t75" alt="eqId08b9f0b9e53a83e68f5fec944f343119" style="width:31pt;height:14.5pt" o:ole="">
            <v:imagedata r:id="rId129" o:title="eqId08b9f0b9e53a83e68f5fec944f343119"/>
          </v:shape>
          <o:OLEObject Type="Embed" ProgID="Equation.DSMT4" ShapeID="_x0000_i1086" DrawAspect="Content" ObjectID="_1830761882" r:id="rId130"/>
        </w:object>
      </w:r>
      <w:r>
        <w:t>的第一象限的上，过点</w:t>
      </w:r>
      <w:r>
        <w:object w:dxaOrig="211" w:dyaOrig="211">
          <v:shape id="_x0000_i1087" type="#_x0000_t75" alt="eqId5963abe8f421bd99a2aaa94831a951e9" style="width:10.5pt;height:10.5pt" o:ole="">
            <v:imagedata r:id="rId37" o:title="eqId5963abe8f421bd99a2aaa94831a951e9"/>
          </v:shape>
          <o:OLEObject Type="Embed" ProgID="Equation.DSMT4" ShapeID="_x0000_i1087" DrawAspect="Content" ObjectID="_1830761883" r:id="rId131"/>
        </w:object>
      </w:r>
      <w:r>
        <w:t>作</w:t>
      </w:r>
      <w:r>
        <w:object w:dxaOrig="686" w:dyaOrig="251">
          <v:shape id="_x0000_i1088" type="#_x0000_t75" alt="eqId24624dffd30b66a5e4de57362b32b2a3" style="width:34.5pt;height:12.5pt" o:ole="">
            <v:imagedata r:id="rId112" o:title="eqId24624dffd30b66a5e4de57362b32b2a3"/>
          </v:shape>
          <o:OLEObject Type="Embed" ProgID="Equation.DSMT4" ShapeID="_x0000_i1088" DrawAspect="Content" ObjectID="_1830761884" r:id="rId132"/>
        </w:object>
      </w:r>
      <w:r>
        <w:t>轴于点</w:t>
      </w:r>
      <w:r>
        <w:object w:dxaOrig="194" w:dyaOrig="208">
          <v:shape id="_x0000_i1089" type="#_x0000_t75" alt="eqId7f9e8449aad35c5d840a3395ea86df6d" style="width:9.5pt;height:10.5pt" o:ole="">
            <v:imagedata r:id="rId17" o:title="eqId7f9e8449aad35c5d840a3395ea86df6d"/>
          </v:shape>
          <o:OLEObject Type="Embed" ProgID="Equation.DSMT4" ShapeID="_x0000_i1089" DrawAspect="Content" ObjectID="_1830761885" r:id="rId133"/>
        </w:object>
      </w:r>
      <w:r>
        <w:t>，点</w:t>
      </w:r>
      <w:r>
        <w:object w:dxaOrig="211" w:dyaOrig="241">
          <v:shape id="_x0000_i1090" type="#_x0000_t75" alt="eqIdc5db41a1f31d6baee7c69990811edb9f" style="width:10.5pt;height:12pt" o:ole="">
            <v:imagedata r:id="rId117" o:title="eqIdc5db41a1f31d6baee7c69990811edb9f"/>
          </v:shape>
          <o:OLEObject Type="Embed" ProgID="Equation.DSMT4" ShapeID="_x0000_i1090" DrawAspect="Content" ObjectID="_1830761886" r:id="rId134"/>
        </w:object>
      </w:r>
      <w:r>
        <w:t>在点</w:t>
      </w:r>
      <w:r>
        <w:object w:dxaOrig="194" w:dyaOrig="208">
          <v:shape id="_x0000_i1091" type="#_x0000_t75" alt="eqId7f9e8449aad35c5d840a3395ea86df6d" style="width:9.5pt;height:10.5pt" o:ole="">
            <v:imagedata r:id="rId17" o:title="eqId7f9e8449aad35c5d840a3395ea86df6d"/>
          </v:shape>
          <o:OLEObject Type="Embed" ProgID="Equation.DSMT4" ShapeID="_x0000_i1091" DrawAspect="Content" ObjectID="_1830761887" r:id="rId135"/>
        </w:object>
      </w:r>
      <w:r>
        <w:t>右侧的</w:t>
      </w:r>
      <w:r>
        <w:object w:dxaOrig="176" w:dyaOrig="190">
          <v:shape id="_x0000_i1092" type="#_x0000_t75" alt="eqId81dea63b8ce3e51adf66cf7b9982a248" style="width:9pt;height:9.5pt" o:ole="">
            <v:imagedata r:id="rId66" o:title="eqId81dea63b8ce3e51adf66cf7b9982a248"/>
          </v:shape>
          <o:OLEObject Type="Embed" ProgID="Equation.DSMT4" ShapeID="_x0000_i1092" DrawAspect="Content" ObjectID="_1830761888" r:id="rId136"/>
        </w:object>
      </w:r>
      <w:r>
        <w:t>轴上，且</w:t>
      </w:r>
      <w:r>
        <w:object w:dxaOrig="756" w:dyaOrig="546">
          <v:shape id="_x0000_i1093" type="#_x0000_t75" alt="eqId9ec2daeb3938525290d6683f72edd3f2" style="width:38pt;height:27.5pt" o:ole="">
            <v:imagedata r:id="rId137" o:title="eqId9ec2daeb3938525290d6683f72edd3f2"/>
          </v:shape>
          <o:OLEObject Type="Embed" ProgID="Equation.DSMT4" ShapeID="_x0000_i1093" DrawAspect="Content" ObjectID="_1830761889" r:id="rId138"/>
        </w:object>
      </w:r>
      <w:r>
        <w:t>，过点</w:t>
      </w:r>
      <w:r>
        <w:object w:dxaOrig="211" w:dyaOrig="241">
          <v:shape id="_x0000_i1094" type="#_x0000_t75" alt="eqIdc5db41a1f31d6baee7c69990811edb9f" style="width:10.5pt;height:12pt" o:ole="">
            <v:imagedata r:id="rId117" o:title="eqIdc5db41a1f31d6baee7c69990811edb9f"/>
          </v:shape>
          <o:OLEObject Type="Embed" ProgID="Equation.DSMT4" ShapeID="_x0000_i1094" DrawAspect="Content" ObjectID="_1830761890" r:id="rId139"/>
        </w:object>
      </w:r>
      <w:r>
        <w:t>作</w:t>
      </w:r>
      <w:r>
        <w:object w:dxaOrig="176" w:dyaOrig="190">
          <v:shape id="_x0000_i1095" type="#_x0000_t75" alt="eqId81dea63b8ce3e51adf66cf7b9982a248" style="width:9pt;height:9.5pt" o:ole="">
            <v:imagedata r:id="rId66" o:title="eqId81dea63b8ce3e51adf66cf7b9982a248"/>
          </v:shape>
          <o:OLEObject Type="Embed" ProgID="Equation.DSMT4" ShapeID="_x0000_i1095" DrawAspect="Content" ObjectID="_1830761891" r:id="rId140"/>
        </w:object>
      </w:r>
      <w:r>
        <w:t>轴的垂直线，交过点</w:t>
      </w:r>
      <w:r>
        <w:rPr>
          <w:rFonts w:eastAsia="Times New Roman"/>
          <w:i/>
        </w:rPr>
        <w:t>A</w:t>
      </w:r>
      <w:r>
        <w:t>的反比例函数</w:t>
      </w:r>
      <w:r>
        <w:object w:dxaOrig="987" w:dyaOrig="458">
          <v:shape id="_x0000_i1096" type="#_x0000_t75" alt="eqId9212e728b36c078188606c9d429389d6" style="width:49.5pt;height:23pt;mso-wrap-style:square;mso-position-horizontal-relative:page;mso-position-vertical-relative:page" o:ole="">
            <v:imagedata r:id="rId141" o:title="eqId9212e728b36c078188606c9d429389d6"/>
          </v:shape>
          <o:OLEObject Type="Embed" ProgID="Equation.DSMT4" ShapeID="_x0000_i1096" DrawAspect="Content" ObjectID="_1830761892" r:id="rId142"/>
        </w:object>
      </w:r>
      <w:r>
        <w:t>的</w:t>
      </w:r>
      <w:proofErr w:type="gramStart"/>
      <w:r>
        <w:t>图象</w:t>
      </w:r>
      <w:proofErr w:type="gramEnd"/>
      <w:r>
        <w:t>于点</w:t>
      </w:r>
      <w:r>
        <w:object w:dxaOrig="229" w:dyaOrig="229">
          <v:shape id="_x0000_i1097" type="#_x0000_t75" alt="eqId8455657dde27aabe6adb7b188e031c11" style="width:11.5pt;height:11.5pt" o:ole="">
            <v:imagedata r:id="rId55" o:title="eqId8455657dde27aabe6adb7b188e031c11"/>
          </v:shape>
          <o:OLEObject Type="Embed" ProgID="Equation.DSMT4" ShapeID="_x0000_i1097" DrawAspect="Content" ObjectID="_1830761893" r:id="rId143"/>
        </w:object>
      </w:r>
      <w:r>
        <w:t>，连接</w:t>
      </w:r>
      <w:r>
        <w:object w:dxaOrig="369" w:dyaOrig="229">
          <v:shape id="_x0000_i1098" type="#_x0000_t75" alt="eqId03902478df1a55bc99703210bccab910" style="width:18.5pt;height:11.5pt" o:ole="">
            <v:imagedata r:id="rId144" o:title="eqId03902478df1a55bc99703210bccab910"/>
          </v:shape>
          <o:OLEObject Type="Embed" ProgID="Equation.DSMT4" ShapeID="_x0000_i1098" DrawAspect="Content" ObjectID="_1830761894" r:id="rId145"/>
        </w:object>
      </w:r>
      <w:r>
        <w:t>，</w:t>
      </w:r>
      <w:r>
        <w:object w:dxaOrig="369" w:dyaOrig="246">
          <v:shape id="_x0000_i1099" type="#_x0000_t75" alt="eqId683c590673eece14fea3319c4fd5eb55" style="width:18.5pt;height:12.5pt" o:ole="">
            <v:imagedata r:id="rId146" o:title="eqId683c590673eece14fea3319c4fd5eb55"/>
          </v:shape>
          <o:OLEObject Type="Embed" ProgID="Equation.DSMT4" ShapeID="_x0000_i1099" DrawAspect="Content" ObjectID="_1830761895" r:id="rId147"/>
        </w:object>
      </w:r>
      <w:r>
        <w:t>，若</w:t>
      </w:r>
      <w:r>
        <w:object w:dxaOrig="704" w:dyaOrig="258">
          <v:shape id="_x0000_i1100" type="#_x0000_t75" alt="eqId372629a8666de1e9bac3e7daadcac7b6" style="width:35pt;height:13pt" o:ole="">
            <v:imagedata r:id="rId148" o:title="eqId372629a8666de1e9bac3e7daadcac7b6"/>
          </v:shape>
          <o:OLEObject Type="Embed" ProgID="Equation.DSMT4" ShapeID="_x0000_i1100" DrawAspect="Content" ObjectID="_1830761896" r:id="rId149"/>
        </w:object>
      </w:r>
      <w:r>
        <w:t>的面积为</w:t>
      </w:r>
      <w:r>
        <w:object w:dxaOrig="264" w:dyaOrig="245">
          <v:shape id="_x0000_i1101" type="#_x0000_t75" alt="eqIdb53c7539ed297ea63b9ace6f5cc58ca8" style="width:13pt;height:12.5pt" o:ole="">
            <v:imagedata r:id="rId150" o:title="eqIdb53c7539ed297ea63b9ace6f5cc58ca8"/>
          </v:shape>
          <o:OLEObject Type="Embed" ProgID="Equation.DSMT4" ShapeID="_x0000_i1101" DrawAspect="Content" ObjectID="_1830761897" r:id="rId151"/>
        </w:object>
      </w:r>
      <w:r>
        <w:t>，那么</w:t>
      </w:r>
      <w:r>
        <w:object w:dxaOrig="176" w:dyaOrig="250">
          <v:shape id="_x0000_i1102" type="#_x0000_t75" alt="eqIdf0a532e15e232cb4b99a8d4d07c89575" style="width:9pt;height:12.5pt" o:ole="">
            <v:imagedata r:id="rId23" o:title="eqIdf0a532e15e232cb4b99a8d4d07c89575"/>
          </v:shape>
          <o:OLEObject Type="Embed" ProgID="Equation.DSMT4" ShapeID="_x0000_i1102" DrawAspect="Content" ObjectID="_1830761898" r:id="rId152"/>
        </w:object>
      </w:r>
      <w:r>
        <w:t>的值为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7D263F" w:rsidRDefault="00CF4D05" w:rsidP="007774B9">
      <w:pPr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t>  </w:t>
      </w:r>
    </w:p>
    <w:sectPr w:rsidR="007D263F" w:rsidSect="00C34B81">
      <w:footerReference w:type="even" r:id="rId153"/>
      <w:footerReference w:type="default" r:id="rId154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E7C" w:rsidRDefault="00BB2E7C">
      <w:r>
        <w:separator/>
      </w:r>
    </w:p>
  </w:endnote>
  <w:endnote w:type="continuationSeparator" w:id="0">
    <w:p w:rsidR="00BB2E7C" w:rsidRDefault="00BB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CF4D05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7774B9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7774B9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7774B9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7774B9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CF4D05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7774B9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7774B9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7774B9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7774B9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E7C" w:rsidRDefault="00BB2E7C">
      <w:r>
        <w:separator/>
      </w:r>
    </w:p>
  </w:footnote>
  <w:footnote w:type="continuationSeparator" w:id="0">
    <w:p w:rsidR="00BB2E7C" w:rsidRDefault="00BB2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7774B9"/>
    <w:rsid w:val="007D263F"/>
    <w:rsid w:val="00855687"/>
    <w:rsid w:val="008C07DE"/>
    <w:rsid w:val="009E611B"/>
    <w:rsid w:val="00A30CCE"/>
    <w:rsid w:val="00AC3E9C"/>
    <w:rsid w:val="00BB2E7C"/>
    <w:rsid w:val="00BC4F14"/>
    <w:rsid w:val="00BC62FB"/>
    <w:rsid w:val="00BF535F"/>
    <w:rsid w:val="00C34B81"/>
    <w:rsid w:val="00C806B0"/>
    <w:rsid w:val="00CA0F7A"/>
    <w:rsid w:val="00CF4D05"/>
    <w:rsid w:val="00E476EE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61BB6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55.wmf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image" Target="media/image23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9.bin"/><Relationship Id="rId154" Type="http://schemas.openxmlformats.org/officeDocument/2006/relationships/footer" Target="footer2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5.png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65.wmf"/><Relationship Id="rId149" Type="http://schemas.openxmlformats.org/officeDocument/2006/relationships/oleObject" Target="embeddings/oleObject76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png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68.wmf"/><Relationship Id="rId155" Type="http://schemas.openxmlformats.org/officeDocument/2006/relationships/fontTable" Target="fontTable.xml"/><Relationship Id="rId12" Type="http://schemas.openxmlformats.org/officeDocument/2006/relationships/image" Target="media/image6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137" Type="http://schemas.openxmlformats.org/officeDocument/2006/relationships/image" Target="media/image63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3.bin"/><Relationship Id="rId62" Type="http://schemas.openxmlformats.org/officeDocument/2006/relationships/image" Target="media/image30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image" Target="media/image46.png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71.bin"/><Relationship Id="rId145" Type="http://schemas.openxmlformats.org/officeDocument/2006/relationships/oleObject" Target="embeddings/oleObject74.bin"/><Relationship Id="rId15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image" Target="media/image61.wmf"/><Relationship Id="rId10" Type="http://schemas.openxmlformats.org/officeDocument/2006/relationships/image" Target="media/image4.png"/><Relationship Id="rId31" Type="http://schemas.openxmlformats.org/officeDocument/2006/relationships/image" Target="media/image16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8.png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7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77.bin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image" Target="media/image20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image" Target="media/image50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png"/><Relationship Id="rId141" Type="http://schemas.openxmlformats.org/officeDocument/2006/relationships/image" Target="media/image64.wmf"/><Relationship Id="rId146" Type="http://schemas.openxmlformats.org/officeDocument/2006/relationships/image" Target="media/image66.wmf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4.png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66" Type="http://schemas.openxmlformats.org/officeDocument/2006/relationships/image" Target="media/image32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8.bin"/><Relationship Id="rId61" Type="http://schemas.openxmlformats.org/officeDocument/2006/relationships/image" Target="media/image29.png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8.bin"/><Relationship Id="rId19" Type="http://schemas.openxmlformats.org/officeDocument/2006/relationships/image" Target="media/image9.wmf"/><Relationship Id="rId14" Type="http://schemas.openxmlformats.org/officeDocument/2006/relationships/image" Target="media/image7.wmf"/><Relationship Id="rId30" Type="http://schemas.openxmlformats.org/officeDocument/2006/relationships/image" Target="media/image15.png"/><Relationship Id="rId35" Type="http://schemas.openxmlformats.org/officeDocument/2006/relationships/image" Target="media/image18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png"/><Relationship Id="rId147" Type="http://schemas.openxmlformats.org/officeDocument/2006/relationships/oleObject" Target="embeddings/oleObject75.bin"/><Relationship Id="rId8" Type="http://schemas.openxmlformats.org/officeDocument/2006/relationships/image" Target="media/image2.png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A7A61-32B2-4FE3-8CCD-D80249F9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17</cp:revision>
  <dcterms:created xsi:type="dcterms:W3CDTF">2017-07-19T12:07:00Z</dcterms:created>
  <dcterms:modified xsi:type="dcterms:W3CDTF">2026-01-24T04:09:00Z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5679a28931994d388165e6ac6e657e02mzgznjuyoty5nq</vt:lpwstr>
  </property>
</Properties>
</file>